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405" w:rsidRDefault="00975405" w:rsidP="00975405">
      <w:pPr>
        <w:pStyle w:val="A-BH-spaceafter"/>
      </w:pPr>
      <w:r>
        <w:t xml:space="preserve">Unit 5 </w:t>
      </w:r>
      <w:r w:rsidRPr="00C11BCF">
        <w:t>Web-Based Resources</w:t>
      </w:r>
      <w:r>
        <w:t xml:space="preserve"> </w:t>
      </w:r>
      <w:r w:rsidR="00B04D46">
        <w:t>and Videos</w:t>
      </w:r>
    </w:p>
    <w:p w:rsidR="00975405" w:rsidRDefault="00975405" w:rsidP="00975405">
      <w:pPr>
        <w:pStyle w:val="A-CH-nospaceabove"/>
      </w:pPr>
      <w:r>
        <w:t>Chapter 15</w:t>
      </w:r>
    </w:p>
    <w:p w:rsidR="00975405" w:rsidRDefault="00975405" w:rsidP="00975405">
      <w:pPr>
        <w:pStyle w:val="A-EH-lessspaceaboveandbelow"/>
      </w:pPr>
      <w:r>
        <w:t>Jigsaw Teaching Strategy</w:t>
      </w:r>
    </w:p>
    <w:p w:rsidR="00975405" w:rsidRDefault="00932900" w:rsidP="00975405">
      <w:pPr>
        <w:pStyle w:val="A-BulletList-level1"/>
      </w:pPr>
      <w:hyperlink r:id="rId8" w:history="1">
        <w:r w:rsidR="00975405" w:rsidRPr="00996C02">
          <w:rPr>
            <w:rStyle w:val="Hyperlink"/>
            <w:szCs w:val="24"/>
          </w:rPr>
          <w:t>https://www.jigsaw.org/</w:t>
        </w:r>
      </w:hyperlink>
    </w:p>
    <w:p w:rsidR="00975405" w:rsidRDefault="00975405" w:rsidP="00975405">
      <w:pPr>
        <w:pStyle w:val="A-BulletList-level1-spaceafter"/>
        <w:numPr>
          <w:ilvl w:val="0"/>
          <w:numId w:val="0"/>
        </w:numPr>
        <w:ind w:left="720"/>
      </w:pPr>
      <w:r>
        <w:t>This website provides information about the jigsaw teaching strategy (used in learning experience 3).</w:t>
      </w:r>
    </w:p>
    <w:p w:rsidR="00975405" w:rsidRDefault="00975405" w:rsidP="00975405">
      <w:pPr>
        <w:pStyle w:val="A-EH-lessspaceaboveandbelow"/>
      </w:pPr>
      <w:r>
        <w:t xml:space="preserve"> “Holy Week in Two Minutes” Video</w:t>
      </w:r>
    </w:p>
    <w:p w:rsidR="00975405" w:rsidRDefault="00932900" w:rsidP="00975405">
      <w:pPr>
        <w:pStyle w:val="A-BulletList-level1"/>
      </w:pPr>
      <w:hyperlink r:id="rId9" w:history="1">
        <w:r w:rsidR="00975405" w:rsidRPr="00FD392A">
          <w:rPr>
            <w:rStyle w:val="Hyperlink"/>
            <w:szCs w:val="24"/>
          </w:rPr>
          <w:t>https://bustedhalo.com/video/holy-week-in-two-minutes</w:t>
        </w:r>
      </w:hyperlink>
    </w:p>
    <w:p w:rsidR="00975405" w:rsidRDefault="00975405" w:rsidP="00975405">
      <w:pPr>
        <w:pStyle w:val="A-BulletList-level1-spaceafter"/>
        <w:numPr>
          <w:ilvl w:val="0"/>
          <w:numId w:val="0"/>
        </w:numPr>
        <w:ind w:left="720"/>
      </w:pPr>
      <w:r>
        <w:t>This video provides a 2-minute description of the final week of Lent.</w:t>
      </w:r>
    </w:p>
    <w:p w:rsidR="00975405" w:rsidRDefault="00975405" w:rsidP="00975405">
      <w:pPr>
        <w:pStyle w:val="A-CH"/>
      </w:pPr>
      <w:r>
        <w:t>Chapter 16</w:t>
      </w:r>
    </w:p>
    <w:p w:rsidR="00975405" w:rsidRPr="00975405" w:rsidRDefault="00975405" w:rsidP="00975405">
      <w:pPr>
        <w:pStyle w:val="A-EH-lessspaceaboveandbelow"/>
        <w:rPr>
          <w:rStyle w:val="Hyperlink"/>
          <w:color w:val="auto"/>
          <w:szCs w:val="24"/>
          <w:u w:val="none"/>
        </w:rPr>
      </w:pPr>
      <w:r w:rsidRPr="00975405">
        <w:rPr>
          <w:rStyle w:val="Hyperlink"/>
          <w:color w:val="auto"/>
          <w:szCs w:val="24"/>
          <w:u w:val="none"/>
        </w:rPr>
        <w:t xml:space="preserve">Paul’s Missionary Journeys </w:t>
      </w:r>
    </w:p>
    <w:p w:rsidR="00975405" w:rsidRPr="00B738FA" w:rsidRDefault="00932900" w:rsidP="00975405">
      <w:pPr>
        <w:pStyle w:val="A-BulletList-level1"/>
        <w:rPr>
          <w:rStyle w:val="Hyperlink"/>
          <w:color w:val="000000"/>
          <w:szCs w:val="24"/>
        </w:rPr>
      </w:pPr>
      <w:hyperlink r:id="rId10" w:history="1">
        <w:r w:rsidR="00975405" w:rsidRPr="00996C02">
          <w:rPr>
            <w:rStyle w:val="Hyperlink"/>
            <w:szCs w:val="24"/>
          </w:rPr>
          <w:t>https://www.loyolapress.com/our-catholic-faith/scripture-and-tradition/jesus-and-the-new-testament/saint-paul-and-the-epistles/pauls-journeys</w:t>
        </w:r>
      </w:hyperlink>
    </w:p>
    <w:p w:rsidR="00975405" w:rsidRPr="00AC29F9" w:rsidRDefault="00975405" w:rsidP="00975405">
      <w:pPr>
        <w:pStyle w:val="A-BulletList-level1-spaceafter"/>
        <w:numPr>
          <w:ilvl w:val="0"/>
          <w:numId w:val="0"/>
        </w:numPr>
        <w:ind w:left="720"/>
        <w:rPr>
          <w:rStyle w:val="Hyperlink"/>
          <w:color w:val="000000"/>
          <w:szCs w:val="24"/>
        </w:rPr>
      </w:pPr>
      <w:r>
        <w:t xml:space="preserve">This article provides information about Saint Paul’s missionary journeys, including maps of each of his journeys. </w:t>
      </w:r>
    </w:p>
    <w:p w:rsidR="00975405" w:rsidRPr="00975405" w:rsidRDefault="00975405" w:rsidP="00975405">
      <w:pPr>
        <w:pStyle w:val="A-EH-lessspaceaboveandbelow"/>
      </w:pPr>
      <w:r w:rsidRPr="00975405">
        <w:rPr>
          <w:rStyle w:val="Hyperlink"/>
          <w:color w:val="auto"/>
          <w:u w:val="none"/>
        </w:rPr>
        <w:t>PBS Video “Empires: Peter and Paul and the Christian Revolution”</w:t>
      </w:r>
    </w:p>
    <w:p w:rsidR="00975405" w:rsidRPr="00AC29F9" w:rsidRDefault="00932900" w:rsidP="00975405">
      <w:pPr>
        <w:pStyle w:val="A-BulletList-level1"/>
        <w:rPr>
          <w:rStyle w:val="Hyperlink"/>
          <w:color w:val="000000"/>
          <w:szCs w:val="24"/>
        </w:rPr>
      </w:pPr>
      <w:hyperlink r:id="rId11" w:history="1">
        <w:r w:rsidR="00975405" w:rsidRPr="00996C02">
          <w:rPr>
            <w:rStyle w:val="Hyperlink"/>
            <w:szCs w:val="24"/>
          </w:rPr>
          <w:t>http://www.pbs.org/empires/peterandpaul/</w:t>
        </w:r>
      </w:hyperlink>
    </w:p>
    <w:p w:rsidR="00975405" w:rsidRDefault="00975405" w:rsidP="00975405">
      <w:pPr>
        <w:pStyle w:val="A-BulletList-level1"/>
        <w:numPr>
          <w:ilvl w:val="0"/>
          <w:numId w:val="0"/>
        </w:numPr>
        <w:ind w:left="720"/>
      </w:pPr>
      <w:r>
        <w:t xml:space="preserve">The web pages of the following PBS programs contain articles, interviews, video clips, and other teacher resources regarding both New Testament writings and the growth of the early Church: </w:t>
      </w:r>
    </w:p>
    <w:p w:rsidR="00975405" w:rsidRPr="007F7006" w:rsidRDefault="00975405" w:rsidP="00975405">
      <w:pPr>
        <w:pStyle w:val="A-BulletList-level2"/>
        <w:spacing w:after="80"/>
        <w:ind w:hanging="274"/>
      </w:pPr>
      <w:r w:rsidRPr="00975405">
        <w:t>Frontline Episode: “Apocalypse:</w:t>
      </w:r>
      <w:r w:rsidRPr="00932900">
        <w:rPr>
          <w:rStyle w:val="Hyperlink"/>
          <w:szCs w:val="24"/>
          <w:u w:val="none"/>
        </w:rPr>
        <w:t xml:space="preserve"> </w:t>
      </w:r>
      <w:r>
        <w:t xml:space="preserve">The Evolution of Apocalyptic Belief and How It Shaped the Western World,” </w:t>
      </w:r>
      <w:hyperlink r:id="rId12" w:history="1">
        <w:r w:rsidRPr="007F7006">
          <w:rPr>
            <w:rStyle w:val="Hyperlink"/>
            <w:szCs w:val="24"/>
          </w:rPr>
          <w:t>https://www.pbs.org/wgbh/pages/frontline/shows/apocalypse/</w:t>
        </w:r>
      </w:hyperlink>
    </w:p>
    <w:p w:rsidR="00975405" w:rsidRPr="00283FA0" w:rsidRDefault="00975405" w:rsidP="00975405">
      <w:pPr>
        <w:pStyle w:val="A-BulletList-level2-spaceafter"/>
        <w:spacing w:after="80"/>
        <w:ind w:hanging="274"/>
        <w:rPr>
          <w:rStyle w:val="Hyperlink"/>
          <w:color w:val="000000"/>
          <w:szCs w:val="24"/>
        </w:rPr>
      </w:pPr>
      <w:r>
        <w:t xml:space="preserve">Frontline Episode: “From Jesus to Christ: The First Christians,” </w:t>
      </w:r>
      <w:hyperlink r:id="rId13" w:history="1">
        <w:r w:rsidRPr="00996C02">
          <w:rPr>
            <w:rStyle w:val="Hyperlink"/>
            <w:szCs w:val="24"/>
          </w:rPr>
          <w:t>https://www.pbs.org/wgbh/pages/frontline/shows/religion/</w:t>
        </w:r>
      </w:hyperlink>
    </w:p>
    <w:p w:rsidR="00975405" w:rsidRDefault="00975405" w:rsidP="00975405">
      <w:pPr>
        <w:pStyle w:val="A-CH"/>
      </w:pPr>
      <w:r>
        <w:t>Chapter 17</w:t>
      </w:r>
      <w:bookmarkStart w:id="0" w:name="_GoBack"/>
      <w:bookmarkEnd w:id="0"/>
    </w:p>
    <w:p w:rsidR="00975405" w:rsidRDefault="00975405" w:rsidP="00DD77AE">
      <w:pPr>
        <w:pStyle w:val="A-EH-lessspaceaboveandbelow"/>
      </w:pPr>
      <w:r>
        <w:t>Virtual Stations of the Cross Video</w:t>
      </w:r>
    </w:p>
    <w:p w:rsidR="00975405" w:rsidRDefault="00932900" w:rsidP="00DD77AE">
      <w:pPr>
        <w:pStyle w:val="A-BulletList-level1"/>
      </w:pPr>
      <w:hyperlink r:id="rId14" w:history="1">
        <w:r w:rsidR="00975405" w:rsidRPr="00FD392A">
          <w:rPr>
            <w:rStyle w:val="Hyperlink"/>
            <w:szCs w:val="24"/>
          </w:rPr>
          <w:t>https://bustedhalo.com/video/virtual-stations-of-the-cross</w:t>
        </w:r>
      </w:hyperlink>
    </w:p>
    <w:p w:rsidR="00975405" w:rsidRPr="00812DFD" w:rsidRDefault="00975405" w:rsidP="00DD77AE">
      <w:pPr>
        <w:pStyle w:val="A-BulletList-level1-spaceafter"/>
        <w:numPr>
          <w:ilvl w:val="0"/>
          <w:numId w:val="0"/>
        </w:numPr>
        <w:ind w:left="720"/>
      </w:pPr>
      <w:r>
        <w:t>T</w:t>
      </w:r>
      <w:r w:rsidRPr="00812DFD">
        <w:t xml:space="preserve">he traditional devotion </w:t>
      </w:r>
      <w:r>
        <w:t xml:space="preserve">is presented </w:t>
      </w:r>
      <w:r w:rsidRPr="00812DFD">
        <w:t xml:space="preserve">in a virtual way to help </w:t>
      </w:r>
      <w:r>
        <w:t>students</w:t>
      </w:r>
      <w:r w:rsidRPr="00812DFD">
        <w:t xml:space="preserve"> reflect on the mystery of Jesus’ death and what it still means to us today</w:t>
      </w:r>
      <w:r>
        <w:t>.</w:t>
      </w:r>
    </w:p>
    <w:p w:rsidR="00975405" w:rsidRPr="00DD77AE" w:rsidRDefault="00975405" w:rsidP="00DD77AE">
      <w:pPr>
        <w:pStyle w:val="A-EH-lessspaceaboveandbelow"/>
        <w:rPr>
          <w:i/>
        </w:rPr>
      </w:pPr>
      <w:r w:rsidRPr="00DD77AE">
        <w:rPr>
          <w:i/>
        </w:rPr>
        <w:t>Lectio Divina</w:t>
      </w:r>
    </w:p>
    <w:p w:rsidR="00975405" w:rsidRPr="00B738FA" w:rsidRDefault="00932900" w:rsidP="00DD77AE">
      <w:pPr>
        <w:pStyle w:val="A-BulletList-level1"/>
        <w:rPr>
          <w:rStyle w:val="Hyperlink"/>
          <w:color w:val="000000"/>
          <w:szCs w:val="24"/>
        </w:rPr>
      </w:pPr>
      <w:hyperlink r:id="rId15" w:history="1">
        <w:r w:rsidR="00975405" w:rsidRPr="00996C02">
          <w:rPr>
            <w:rStyle w:val="Hyperlink"/>
            <w:szCs w:val="24"/>
          </w:rPr>
          <w:t>http://www.usccb.org/beliefs-and-teachings/how-we-teach/catechesis/catechetical-sunday/word-of-god/upload/lectio-divina.pdf</w:t>
        </w:r>
      </w:hyperlink>
    </w:p>
    <w:p w:rsidR="00975405" w:rsidRPr="00283FA0" w:rsidRDefault="00975405" w:rsidP="00B42FB3">
      <w:pPr>
        <w:pStyle w:val="A-BulletList-level1-spaceafter"/>
        <w:numPr>
          <w:ilvl w:val="0"/>
          <w:numId w:val="0"/>
        </w:numPr>
        <w:ind w:left="720"/>
        <w:rPr>
          <w:rStyle w:val="Hyperlink"/>
          <w:szCs w:val="24"/>
        </w:rPr>
      </w:pPr>
      <w:r>
        <w:t xml:space="preserve">This accessible USCCB publication provides more information about </w:t>
      </w:r>
      <w:r w:rsidRPr="005F3DF7">
        <w:rPr>
          <w:i/>
        </w:rPr>
        <w:t>lectio divina</w:t>
      </w:r>
      <w:r>
        <w:t xml:space="preserve"> (used in learning experience 10</w:t>
      </w:r>
      <w:r w:rsidRPr="00283FA0">
        <w:t xml:space="preserve">). </w:t>
      </w:r>
    </w:p>
    <w:p w:rsidR="00975405" w:rsidRPr="00B04D46" w:rsidRDefault="00975405" w:rsidP="00B04D46">
      <w:pPr>
        <w:pStyle w:val="A-EH-lessspaceaboveandbelow"/>
      </w:pPr>
      <w:r w:rsidRPr="00B04D46">
        <w:rPr>
          <w:rStyle w:val="Hyperlink"/>
          <w:i/>
          <w:color w:val="auto"/>
          <w:u w:val="none"/>
        </w:rPr>
        <w:lastRenderedPageBreak/>
        <w:t>Visio Divina</w:t>
      </w:r>
      <w:r w:rsidRPr="00B04D46">
        <w:rPr>
          <w:rStyle w:val="Hyperlink"/>
          <w:color w:val="auto"/>
          <w:u w:val="none"/>
        </w:rPr>
        <w:t xml:space="preserve"> Example 1</w:t>
      </w:r>
    </w:p>
    <w:p w:rsidR="00975405" w:rsidRDefault="00932900" w:rsidP="00B42FB3">
      <w:pPr>
        <w:pStyle w:val="A-BulletList-level1"/>
      </w:pPr>
      <w:hyperlink r:id="rId16" w:history="1">
        <w:r w:rsidR="00975405" w:rsidRPr="00996C02">
          <w:rPr>
            <w:rStyle w:val="Hyperlink"/>
            <w:szCs w:val="24"/>
          </w:rPr>
          <w:t>https://www.upperroom.org/resources/visio-divina</w:t>
        </w:r>
      </w:hyperlink>
    </w:p>
    <w:p w:rsidR="00975405" w:rsidRDefault="00975405" w:rsidP="003C4CC8">
      <w:pPr>
        <w:pStyle w:val="A-BulletList-level1-spaceafter"/>
        <w:numPr>
          <w:ilvl w:val="0"/>
          <w:numId w:val="0"/>
        </w:numPr>
        <w:ind w:left="720"/>
      </w:pPr>
      <w:r w:rsidRPr="005F3DF7">
        <w:rPr>
          <w:i/>
        </w:rPr>
        <w:t>Visio divina</w:t>
      </w:r>
      <w:r>
        <w:t xml:space="preserve"> is a prayer method rooted in the ancient tradition of </w:t>
      </w:r>
      <w:r w:rsidRPr="005F3DF7">
        <w:rPr>
          <w:i/>
        </w:rPr>
        <w:t>lectio divina</w:t>
      </w:r>
      <w:r>
        <w:rPr>
          <w:i/>
        </w:rPr>
        <w:t>,</w:t>
      </w:r>
      <w:r>
        <w:t xml:space="preserve"> but it involves meditation with sacred images rather than texts.  </w:t>
      </w:r>
    </w:p>
    <w:p w:rsidR="00975405" w:rsidRPr="00694155" w:rsidRDefault="00975405" w:rsidP="003C4CC8">
      <w:pPr>
        <w:pStyle w:val="A-EH-lessspaceaboveandbelow"/>
      </w:pPr>
      <w:r w:rsidRPr="00283FA0">
        <w:rPr>
          <w:i/>
        </w:rPr>
        <w:t>Visio Divina</w:t>
      </w:r>
      <w:r>
        <w:t xml:space="preserve"> Example 2</w:t>
      </w:r>
    </w:p>
    <w:p w:rsidR="00975405" w:rsidRPr="00B35830" w:rsidRDefault="00932900" w:rsidP="003C4CC8">
      <w:pPr>
        <w:pStyle w:val="A-BulletList-level1"/>
      </w:pPr>
      <w:hyperlink r:id="rId17" w:history="1">
        <w:r w:rsidR="00975405" w:rsidRPr="00996C02">
          <w:rPr>
            <w:rStyle w:val="Hyperlink"/>
            <w:szCs w:val="24"/>
          </w:rPr>
          <w:t>https://www.up.edu/garaventa/archives/visio-divina/index.html</w:t>
        </w:r>
      </w:hyperlink>
    </w:p>
    <w:p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D111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6D111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006161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6D111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6D111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006161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97540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006161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97540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006161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6D1113" w:rsidP="00634278">
    <w:pPr>
      <w:pStyle w:val="A-Header-articletitlepage2"/>
    </w:pPr>
    <w:r>
      <w:rPr>
        <w:rFonts w:eastAsiaTheme="minorHAnsi"/>
      </w:rPr>
      <w:t xml:space="preserve">Unit 5 </w:t>
    </w:r>
    <w:r w:rsidRPr="00C11BCF">
      <w:rPr>
        <w:rFonts w:eastAsiaTheme="minorHAnsi"/>
      </w:rPr>
      <w:t>Web-Based Resources</w:t>
    </w:r>
    <w:r>
      <w:rPr>
        <w:rFonts w:eastAsiaTheme="minorHAnsi"/>
      </w:rPr>
      <w:t xml:space="preserve"> </w:t>
    </w:r>
    <w:r>
      <w:t>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321A6796"/>
    <w:lvl w:ilvl="0" w:tplc="56B8236C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2610A"/>
    <w:multiLevelType w:val="hybridMultilevel"/>
    <w:tmpl w:val="556C7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4CC8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1113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2900"/>
    <w:rsid w:val="00933AF6"/>
    <w:rsid w:val="00933E81"/>
    <w:rsid w:val="0094359C"/>
    <w:rsid w:val="00945A73"/>
    <w:rsid w:val="00947E7E"/>
    <w:rsid w:val="009563C5"/>
    <w:rsid w:val="00970B62"/>
    <w:rsid w:val="00972002"/>
    <w:rsid w:val="00975405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04D46"/>
    <w:rsid w:val="00B11A16"/>
    <w:rsid w:val="00B11C59"/>
    <w:rsid w:val="00B1337E"/>
    <w:rsid w:val="00B15B28"/>
    <w:rsid w:val="00B16142"/>
    <w:rsid w:val="00B42FB3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D77AE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7FF9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text">
    <w:name w:val="text"/>
    <w:link w:val="textChar"/>
    <w:uiPriority w:val="99"/>
    <w:rsid w:val="0097540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textChar">
    <w:name w:val="text Char"/>
    <w:link w:val="text"/>
    <w:uiPriority w:val="99"/>
    <w:locked/>
    <w:rsid w:val="00975405"/>
    <w:rPr>
      <w:rFonts w:ascii="Book Antiqua" w:eastAsia="Times New Roman" w:hAnsi="Book Antiqua" w:cs="Times New Roman"/>
      <w:color w:val="000000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97540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29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igsaw.org/" TargetMode="External"/><Relationship Id="rId13" Type="http://schemas.openxmlformats.org/officeDocument/2006/relationships/hyperlink" Target="https://www.pbs.org/wgbh/pages/frontline/shows/religion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pbs.org/wgbh/pages/frontline/shows/apocalypse/" TargetMode="External"/><Relationship Id="rId17" Type="http://schemas.openxmlformats.org/officeDocument/2006/relationships/hyperlink" Target="https://www.up.edu/garaventa/archives/visio-divina/index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upperroom.org/resources/visio-divina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bs.org/empires/peterandpau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usccb.org/beliefs-and-teachings/how-we-teach/catechesis/catechetical-sunday/word-of-god/upload/lectio-divina.pdf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loyolapress.com/our-catholic-faith/scripture-and-tradition/jesus-and-the-new-testament/saint-paul-and-the-epistles/pauls-journeys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bustedhalo.com/video/holy-week-in-two-minutes" TargetMode="External"/><Relationship Id="rId14" Type="http://schemas.openxmlformats.org/officeDocument/2006/relationships/hyperlink" Target="https://bustedhalo.com/video/virtual-stations-of-the-cross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EC8E1-E02C-4DBD-80D5-7380C729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Brooke Saron</cp:lastModifiedBy>
  <cp:revision>171</cp:revision>
  <cp:lastPrinted>2018-04-06T18:09:00Z</cp:lastPrinted>
  <dcterms:created xsi:type="dcterms:W3CDTF">2011-05-03T23:25:00Z</dcterms:created>
  <dcterms:modified xsi:type="dcterms:W3CDTF">2019-02-26T16:02:00Z</dcterms:modified>
</cp:coreProperties>
</file>